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FC393" w14:textId="7EE887CF" w:rsidR="00CF6EBD" w:rsidRPr="00D71E15" w:rsidRDefault="00CF6EBD" w:rsidP="00CF6EBD">
      <w:pPr>
        <w:pStyle w:val="Akapitzlist"/>
        <w:numPr>
          <w:ilvl w:val="0"/>
          <w:numId w:val="1"/>
        </w:numPr>
        <w:rPr>
          <w:b/>
          <w:bCs/>
        </w:rPr>
      </w:pPr>
      <w:bookmarkStart w:id="0" w:name="_GoBack"/>
      <w:bookmarkEnd w:id="0"/>
      <w:r w:rsidRPr="00D71E15">
        <w:rPr>
          <w:b/>
          <w:bCs/>
        </w:rPr>
        <w:t xml:space="preserve">MIERNIK REZYSTANCJI IZOLACJI MIC-2 – </w:t>
      </w:r>
      <w:r w:rsidRPr="00CF6EBD">
        <w:rPr>
          <w:b/>
          <w:bCs/>
          <w:sz w:val="28"/>
          <w:szCs w:val="28"/>
          <w:u w:val="single"/>
        </w:rPr>
        <w:t xml:space="preserve">1 </w:t>
      </w:r>
      <w:proofErr w:type="spellStart"/>
      <w:r w:rsidRPr="00CF6EBD">
        <w:rPr>
          <w:b/>
          <w:bCs/>
          <w:sz w:val="28"/>
          <w:szCs w:val="28"/>
          <w:u w:val="single"/>
        </w:rPr>
        <w:t>szt</w:t>
      </w:r>
      <w:proofErr w:type="spellEnd"/>
    </w:p>
    <w:p w14:paraId="1DAE96AD" w14:textId="77777777" w:rsidR="00CF6EBD" w:rsidRDefault="00CF6EBD" w:rsidP="00CF6EBD">
      <w:pPr>
        <w:spacing w:after="0" w:line="240" w:lineRule="auto"/>
        <w:jc w:val="both"/>
      </w:pPr>
      <w:r>
        <w:t>cyfrowy miernik rezystancji izolacji przeznaczony do bezpo</w:t>
      </w:r>
      <w:r>
        <w:rPr>
          <w:rFonts w:hint="cs"/>
        </w:rPr>
        <w:t>ś</w:t>
      </w:r>
      <w:r>
        <w:t>rednich pomiar</w:t>
      </w:r>
      <w:r>
        <w:rPr>
          <w:rFonts w:hint="cs"/>
        </w:rPr>
        <w:t>ó</w:t>
      </w:r>
      <w:r>
        <w:t>w rezystancji izolacji instalacji elektrycznych, silnik</w:t>
      </w:r>
      <w:r>
        <w:rPr>
          <w:rFonts w:hint="cs"/>
        </w:rPr>
        <w:t>ó</w:t>
      </w:r>
      <w:r>
        <w:t>w i innych urz</w:t>
      </w:r>
      <w:r>
        <w:rPr>
          <w:rFonts w:hint="cs"/>
        </w:rPr>
        <w:t>ą</w:t>
      </w:r>
      <w:r>
        <w:t>dze</w:t>
      </w:r>
      <w:r>
        <w:rPr>
          <w:rFonts w:hint="cs"/>
        </w:rPr>
        <w:t>ń</w:t>
      </w:r>
      <w:r>
        <w:t xml:space="preserve"> elektrycznych do 500 V z napi</w:t>
      </w:r>
      <w:r>
        <w:rPr>
          <w:rFonts w:hint="cs"/>
        </w:rPr>
        <w:t>ę</w:t>
      </w:r>
      <w:r>
        <w:t xml:space="preserve">ciami pomiarowymi 250, 500 v i zakresem mierzonych rezystancji do 2 </w:t>
      </w:r>
      <w:proofErr w:type="spellStart"/>
      <w:r>
        <w:t>GOhm</w:t>
      </w:r>
      <w:proofErr w:type="spellEnd"/>
      <w:r>
        <w:t xml:space="preserve"> .</w:t>
      </w:r>
    </w:p>
    <w:p w14:paraId="4DD72E22" w14:textId="77777777" w:rsidR="00CF6EBD" w:rsidRDefault="00CF6EBD" w:rsidP="00CF6EBD">
      <w:pPr>
        <w:spacing w:after="0" w:line="240" w:lineRule="auto"/>
        <w:jc w:val="both"/>
      </w:pPr>
      <w:r>
        <w:t>Dodatkowo miernik posiada mo</w:t>
      </w:r>
      <w:r>
        <w:rPr>
          <w:rFonts w:hint="cs"/>
        </w:rPr>
        <w:t>ż</w:t>
      </w:r>
      <w:r>
        <w:t>liwo</w:t>
      </w:r>
      <w:r>
        <w:rPr>
          <w:rFonts w:hint="cs"/>
        </w:rPr>
        <w:t>ść</w:t>
      </w:r>
      <w:r>
        <w:t xml:space="preserve"> niskonapi</w:t>
      </w:r>
      <w:r>
        <w:rPr>
          <w:rFonts w:hint="cs"/>
        </w:rPr>
        <w:t>ę</w:t>
      </w:r>
      <w:r>
        <w:t>ciowego pomiaru ma</w:t>
      </w:r>
      <w:r>
        <w:rPr>
          <w:rFonts w:hint="cs"/>
        </w:rPr>
        <w:t>ł</w:t>
      </w:r>
      <w:r>
        <w:t>ych rezystancji do 2000 o Ohm oraz pomiar napi</w:t>
      </w:r>
      <w:r>
        <w:rPr>
          <w:rFonts w:hint="cs"/>
        </w:rPr>
        <w:t>ę</w:t>
      </w:r>
      <w:r>
        <w:t>cia sta</w:t>
      </w:r>
      <w:r>
        <w:rPr>
          <w:rFonts w:hint="cs"/>
        </w:rPr>
        <w:t>ł</w:t>
      </w:r>
      <w:r>
        <w:t>ego i przemiennego do 600 V.</w:t>
      </w:r>
    </w:p>
    <w:p w14:paraId="5311AC89" w14:textId="77777777" w:rsidR="00CF6EBD" w:rsidRDefault="00CF6EBD" w:rsidP="00CF6EBD">
      <w:pPr>
        <w:spacing w:after="0" w:line="240" w:lineRule="auto"/>
      </w:pPr>
      <w:r>
        <w:t>Dane techniczne:</w:t>
      </w:r>
    </w:p>
    <w:p w14:paraId="6814E9F8" w14:textId="77777777" w:rsidR="00CF6EBD" w:rsidRDefault="00CF6EBD" w:rsidP="00CF6EBD">
      <w:pPr>
        <w:spacing w:after="0" w:line="240" w:lineRule="auto"/>
      </w:pPr>
      <w:r>
        <w:t xml:space="preserve">   - pomiar rezystancji izolacji</w:t>
      </w:r>
    </w:p>
    <w:p w14:paraId="0560C602" w14:textId="77777777" w:rsidR="00CF6EBD" w:rsidRDefault="00CF6EBD" w:rsidP="00CF6EBD">
      <w:pPr>
        <w:spacing w:after="0" w:line="240" w:lineRule="auto"/>
      </w:pPr>
      <w:r>
        <w:t xml:space="preserve">        - napi</w:t>
      </w:r>
      <w:r>
        <w:rPr>
          <w:rFonts w:hint="cs"/>
        </w:rPr>
        <w:t>ę</w:t>
      </w:r>
      <w:r>
        <w:t xml:space="preserve">cie pomiarowe wybierane 250 V, 500 V </w:t>
      </w:r>
    </w:p>
    <w:p w14:paraId="6C98F851" w14:textId="77777777" w:rsidR="00CF6EBD" w:rsidRDefault="00CF6EBD" w:rsidP="00CF6EBD">
      <w:pPr>
        <w:spacing w:after="0" w:line="240" w:lineRule="auto"/>
      </w:pPr>
      <w:r>
        <w:t xml:space="preserve">          250 V - zakres 1 - 249  </w:t>
      </w:r>
      <w:proofErr w:type="spellStart"/>
      <w:r>
        <w:t>kOhm</w:t>
      </w:r>
      <w:proofErr w:type="spellEnd"/>
      <w:r>
        <w:t xml:space="preserve"> rozdzielczo</w:t>
      </w:r>
      <w:r>
        <w:rPr>
          <w:rFonts w:hint="cs"/>
        </w:rPr>
        <w:t>ść</w:t>
      </w:r>
      <w:r>
        <w:t xml:space="preserve">  1 </w:t>
      </w:r>
      <w:proofErr w:type="spellStart"/>
      <w:r>
        <w:t>kOhm</w:t>
      </w:r>
      <w:proofErr w:type="spellEnd"/>
    </w:p>
    <w:p w14:paraId="437B211B" w14:textId="77777777" w:rsidR="00CF6EBD" w:rsidRDefault="00CF6EBD" w:rsidP="00CF6EBD">
      <w:pPr>
        <w:spacing w:after="0" w:line="240" w:lineRule="auto"/>
      </w:pPr>
      <w:r>
        <w:t xml:space="preserve">                       250 - 199,9 </w:t>
      </w:r>
      <w:proofErr w:type="spellStart"/>
      <w:r>
        <w:t>kOhm</w:t>
      </w:r>
      <w:proofErr w:type="spellEnd"/>
      <w:r>
        <w:t xml:space="preserve">               1 </w:t>
      </w:r>
      <w:proofErr w:type="spellStart"/>
      <w:r>
        <w:t>kOhm</w:t>
      </w:r>
      <w:proofErr w:type="spellEnd"/>
    </w:p>
    <w:p w14:paraId="65B1CF04" w14:textId="77777777" w:rsidR="00CF6EBD" w:rsidRDefault="00CF6EBD" w:rsidP="00CF6EBD">
      <w:pPr>
        <w:spacing w:after="0" w:line="240" w:lineRule="auto"/>
      </w:pPr>
      <w:r>
        <w:t xml:space="preserve">                       2,0 - 19,99 </w:t>
      </w:r>
      <w:proofErr w:type="spellStart"/>
      <w:r>
        <w:t>MOhm</w:t>
      </w:r>
      <w:proofErr w:type="spellEnd"/>
      <w:r>
        <w:t xml:space="preserve">           0,01 </w:t>
      </w:r>
      <w:proofErr w:type="spellStart"/>
      <w:r>
        <w:t>MOhm</w:t>
      </w:r>
      <w:proofErr w:type="spellEnd"/>
    </w:p>
    <w:p w14:paraId="715FADDB" w14:textId="77777777" w:rsidR="00CF6EBD" w:rsidRDefault="00CF6EBD" w:rsidP="00CF6EBD">
      <w:pPr>
        <w:spacing w:after="0" w:line="240" w:lineRule="auto"/>
      </w:pPr>
      <w:r>
        <w:t xml:space="preserve">                      20,0 - 199,9 </w:t>
      </w:r>
      <w:proofErr w:type="spellStart"/>
      <w:r>
        <w:t>MOhm</w:t>
      </w:r>
      <w:proofErr w:type="spellEnd"/>
      <w:r>
        <w:t xml:space="preserve">            0,1 </w:t>
      </w:r>
      <w:proofErr w:type="spellStart"/>
      <w:r>
        <w:t>MOhm</w:t>
      </w:r>
      <w:proofErr w:type="spellEnd"/>
    </w:p>
    <w:p w14:paraId="7E9DAFDA" w14:textId="77777777" w:rsidR="00CF6EBD" w:rsidRDefault="00CF6EBD" w:rsidP="00CF6EBD">
      <w:pPr>
        <w:spacing w:after="0" w:line="240" w:lineRule="auto"/>
      </w:pPr>
      <w:r>
        <w:t xml:space="preserve">                       200 - 1000  </w:t>
      </w:r>
      <w:proofErr w:type="spellStart"/>
      <w:r>
        <w:t>MOhm</w:t>
      </w:r>
      <w:proofErr w:type="spellEnd"/>
      <w:r>
        <w:t xml:space="preserve">               1 </w:t>
      </w:r>
      <w:proofErr w:type="spellStart"/>
      <w:r>
        <w:t>MOhm</w:t>
      </w:r>
      <w:proofErr w:type="spellEnd"/>
    </w:p>
    <w:p w14:paraId="027043CC" w14:textId="77777777" w:rsidR="00CF6EBD" w:rsidRDefault="00CF6EBD" w:rsidP="00CF6EBD">
      <w:pPr>
        <w:spacing w:after="0" w:line="240" w:lineRule="auto"/>
      </w:pPr>
      <w:r>
        <w:t xml:space="preserve">          500 V - zakres 1 - 499  </w:t>
      </w:r>
      <w:proofErr w:type="spellStart"/>
      <w:r>
        <w:t>kOhmrozdzielczo</w:t>
      </w:r>
      <w:r>
        <w:rPr>
          <w:rFonts w:hint="cs"/>
        </w:rPr>
        <w:t>ść</w:t>
      </w:r>
      <w:proofErr w:type="spellEnd"/>
      <w:r>
        <w:t xml:space="preserve">  1 </w:t>
      </w:r>
      <w:proofErr w:type="spellStart"/>
      <w:r>
        <w:t>kOhm</w:t>
      </w:r>
      <w:proofErr w:type="spellEnd"/>
    </w:p>
    <w:p w14:paraId="27E5977E" w14:textId="77777777" w:rsidR="00CF6EBD" w:rsidRDefault="00CF6EBD" w:rsidP="00CF6EBD">
      <w:pPr>
        <w:spacing w:after="0" w:line="240" w:lineRule="auto"/>
      </w:pPr>
      <w:r>
        <w:t xml:space="preserve">                       500 - 1999 </w:t>
      </w:r>
      <w:proofErr w:type="spellStart"/>
      <w:r>
        <w:t>kOhm</w:t>
      </w:r>
      <w:proofErr w:type="spellEnd"/>
      <w:r>
        <w:t xml:space="preserve">                1 </w:t>
      </w:r>
      <w:proofErr w:type="spellStart"/>
      <w:r>
        <w:t>kOhm</w:t>
      </w:r>
      <w:proofErr w:type="spellEnd"/>
    </w:p>
    <w:p w14:paraId="2DF180F6" w14:textId="77777777" w:rsidR="00CF6EBD" w:rsidRDefault="00CF6EBD" w:rsidP="00CF6EBD">
      <w:pPr>
        <w:spacing w:after="0" w:line="240" w:lineRule="auto"/>
      </w:pPr>
      <w:r>
        <w:t xml:space="preserve">                       2,0 - 19,99 </w:t>
      </w:r>
      <w:proofErr w:type="spellStart"/>
      <w:r>
        <w:t>MOhm</w:t>
      </w:r>
      <w:proofErr w:type="spellEnd"/>
      <w:r>
        <w:t xml:space="preserve">            0,01 </w:t>
      </w:r>
      <w:proofErr w:type="spellStart"/>
      <w:r>
        <w:t>MOhm</w:t>
      </w:r>
      <w:proofErr w:type="spellEnd"/>
    </w:p>
    <w:p w14:paraId="24ED3316" w14:textId="77777777" w:rsidR="00CF6EBD" w:rsidRDefault="00CF6EBD" w:rsidP="00CF6EBD">
      <w:pPr>
        <w:spacing w:after="0" w:line="240" w:lineRule="auto"/>
      </w:pPr>
      <w:r>
        <w:t xml:space="preserve">                      20,0 - 199,9 </w:t>
      </w:r>
      <w:proofErr w:type="spellStart"/>
      <w:r>
        <w:t>MOhm</w:t>
      </w:r>
      <w:proofErr w:type="spellEnd"/>
      <w:r>
        <w:t xml:space="preserve">             0,1 </w:t>
      </w:r>
      <w:proofErr w:type="spellStart"/>
      <w:r>
        <w:t>MOhm</w:t>
      </w:r>
      <w:proofErr w:type="spellEnd"/>
    </w:p>
    <w:p w14:paraId="3ACDA50A" w14:textId="77777777" w:rsidR="00CF6EBD" w:rsidRDefault="00CF6EBD" w:rsidP="00CF6EBD">
      <w:pPr>
        <w:spacing w:after="0" w:line="240" w:lineRule="auto"/>
      </w:pPr>
      <w:r>
        <w:t xml:space="preserve">                       200 - 1000  </w:t>
      </w:r>
      <w:proofErr w:type="spellStart"/>
      <w:r>
        <w:t>MOhm</w:t>
      </w:r>
      <w:proofErr w:type="spellEnd"/>
      <w:r>
        <w:t xml:space="preserve">               1 </w:t>
      </w:r>
      <w:proofErr w:type="spellStart"/>
      <w:r>
        <w:t>MOhm</w:t>
      </w:r>
      <w:proofErr w:type="spellEnd"/>
    </w:p>
    <w:p w14:paraId="7E41467F" w14:textId="77777777" w:rsidR="00CF6EBD" w:rsidRDefault="00CF6EBD" w:rsidP="00CF6EBD">
      <w:pPr>
        <w:spacing w:after="0" w:line="240" w:lineRule="auto"/>
      </w:pPr>
      <w:r>
        <w:t xml:space="preserve">   - niskonapi</w:t>
      </w:r>
      <w:r>
        <w:rPr>
          <w:rFonts w:hint="cs"/>
        </w:rPr>
        <w:t>ę</w:t>
      </w:r>
      <w:r>
        <w:t>ciowy pomiar rezystancji w zakresie 0 # 2000 Ohm</w:t>
      </w:r>
    </w:p>
    <w:p w14:paraId="293A7C7C" w14:textId="77777777" w:rsidR="00CF6EBD" w:rsidRDefault="00CF6EBD" w:rsidP="00CF6EBD">
      <w:pPr>
        <w:spacing w:after="0" w:line="240" w:lineRule="auto"/>
      </w:pPr>
      <w:r>
        <w:t xml:space="preserve">        pr</w:t>
      </w:r>
      <w:r>
        <w:rPr>
          <w:rFonts w:hint="cs"/>
        </w:rPr>
        <w:t>ą</w:t>
      </w:r>
      <w:r>
        <w:t xml:space="preserve">dem &lt;10 </w:t>
      </w:r>
      <w:proofErr w:type="spellStart"/>
      <w:r>
        <w:t>mA</w:t>
      </w:r>
      <w:proofErr w:type="spellEnd"/>
      <w:r>
        <w:t xml:space="preserve"> z rozdzielczo</w:t>
      </w:r>
      <w:r>
        <w:rPr>
          <w:rFonts w:hint="cs"/>
        </w:rPr>
        <w:t>ś</w:t>
      </w:r>
      <w:r>
        <w:t>ci</w:t>
      </w:r>
      <w:r>
        <w:rPr>
          <w:rFonts w:hint="cs"/>
        </w:rPr>
        <w:t>ą</w:t>
      </w:r>
      <w:r>
        <w:t xml:space="preserve"> 0,1 Ohm</w:t>
      </w:r>
    </w:p>
    <w:p w14:paraId="43C66EBF" w14:textId="77777777" w:rsidR="00CF6EBD" w:rsidRDefault="00CF6EBD" w:rsidP="00CF6EBD">
      <w:pPr>
        <w:spacing w:after="0" w:line="240" w:lineRule="auto"/>
      </w:pPr>
      <w:r>
        <w:t xml:space="preserve">        - zakres 0,00 - 199,9 Ohm rozdzielczo</w:t>
      </w:r>
      <w:r>
        <w:rPr>
          <w:rFonts w:hint="cs"/>
        </w:rPr>
        <w:t>ść</w:t>
      </w:r>
      <w:r>
        <w:t xml:space="preserve">  0,1 Ohm</w:t>
      </w:r>
    </w:p>
    <w:p w14:paraId="2E937D17" w14:textId="77777777" w:rsidR="00CF6EBD" w:rsidRDefault="00CF6EBD" w:rsidP="00CF6EBD">
      <w:pPr>
        <w:spacing w:after="0" w:line="240" w:lineRule="auto"/>
      </w:pPr>
      <w:r>
        <w:t xml:space="preserve">                200,0 - 399,0 Ohm                1,0 Ohm</w:t>
      </w:r>
    </w:p>
    <w:p w14:paraId="6B329DD1" w14:textId="77777777" w:rsidR="00CF6EBD" w:rsidRDefault="00CF6EBD" w:rsidP="00CF6EBD">
      <w:pPr>
        <w:spacing w:after="0" w:line="240" w:lineRule="auto"/>
      </w:pPr>
      <w:r>
        <w:t xml:space="preserve">   - pomiar napi</w:t>
      </w:r>
      <w:r>
        <w:rPr>
          <w:rFonts w:hint="cs"/>
        </w:rPr>
        <w:t>ęć</w:t>
      </w:r>
      <w:r>
        <w:t xml:space="preserve"> sta</w:t>
      </w:r>
      <w:r>
        <w:rPr>
          <w:rFonts w:hint="cs"/>
        </w:rPr>
        <w:t>ł</w:t>
      </w:r>
      <w:r>
        <w:t>ych i przemiennych w zakresie 0 - 600 V</w:t>
      </w:r>
    </w:p>
    <w:p w14:paraId="0FDD3930" w14:textId="77777777" w:rsidR="00CF6EBD" w:rsidRDefault="00CF6EBD" w:rsidP="00CF6EBD">
      <w:pPr>
        <w:spacing w:after="0" w:line="240" w:lineRule="auto"/>
      </w:pPr>
      <w:r>
        <w:t xml:space="preserve">        samoczynne wykrywanie rodzaju napi</w:t>
      </w:r>
      <w:r>
        <w:rPr>
          <w:rFonts w:hint="cs"/>
        </w:rPr>
        <w:t>ę</w:t>
      </w:r>
      <w:r>
        <w:t>cia (sta</w:t>
      </w:r>
      <w:r>
        <w:rPr>
          <w:rFonts w:hint="cs"/>
        </w:rPr>
        <w:t>ł</w:t>
      </w:r>
      <w:r>
        <w:t>e/przemienne)</w:t>
      </w:r>
    </w:p>
    <w:p w14:paraId="34E7AD65" w14:textId="77777777" w:rsidR="00CF6EBD" w:rsidRDefault="00CF6EBD" w:rsidP="00CF6EBD">
      <w:pPr>
        <w:spacing w:after="0" w:line="240" w:lineRule="auto"/>
      </w:pPr>
      <w:r>
        <w:t xml:space="preserve">        sta</w:t>
      </w:r>
      <w:r>
        <w:rPr>
          <w:rFonts w:hint="cs"/>
        </w:rPr>
        <w:t>ł</w:t>
      </w:r>
      <w:r>
        <w:t>e      - zakres 0 - 600 V rozdzielczo</w:t>
      </w:r>
      <w:r>
        <w:rPr>
          <w:rFonts w:hint="cs"/>
        </w:rPr>
        <w:t>ść</w:t>
      </w:r>
      <w:r>
        <w:t xml:space="preserve">  1 V</w:t>
      </w:r>
    </w:p>
    <w:p w14:paraId="36F3D60E" w14:textId="77777777" w:rsidR="00CF6EBD" w:rsidRDefault="00CF6EBD" w:rsidP="00CF6EBD">
      <w:pPr>
        <w:spacing w:after="0" w:line="240" w:lineRule="auto"/>
      </w:pPr>
      <w:r>
        <w:t xml:space="preserve">        przemienne - zakres 0 - 600 V rozdzielczo</w:t>
      </w:r>
      <w:r>
        <w:rPr>
          <w:rFonts w:hint="cs"/>
        </w:rPr>
        <w:t>ść</w:t>
      </w:r>
      <w:r>
        <w:t xml:space="preserve">  1 V</w:t>
      </w:r>
    </w:p>
    <w:p w14:paraId="4367B32C" w14:textId="77777777" w:rsidR="00CF6EBD" w:rsidRDefault="00CF6EBD" w:rsidP="00CF6EBD">
      <w:pPr>
        <w:spacing w:after="0" w:line="240" w:lineRule="auto"/>
      </w:pPr>
      <w:r>
        <w:t xml:space="preserve">                     50 - 60 </w:t>
      </w:r>
      <w:proofErr w:type="spellStart"/>
      <w:r>
        <w:t>Hz</w:t>
      </w:r>
      <w:proofErr w:type="spellEnd"/>
    </w:p>
    <w:p w14:paraId="7C5181E3" w14:textId="77777777" w:rsidR="00CF6EBD" w:rsidRDefault="00CF6EBD" w:rsidP="00CF6EBD">
      <w:pPr>
        <w:spacing w:after="0" w:line="240" w:lineRule="auto"/>
      </w:pPr>
      <w:r>
        <w:t xml:space="preserve">   - zasilanie 2 baterie LR3 (rozmiar 1,5 V AAA)</w:t>
      </w:r>
    </w:p>
    <w:p w14:paraId="5DF0D8AD" w14:textId="77777777" w:rsidR="00CF6EBD" w:rsidRDefault="00CF6EBD" w:rsidP="00CF6EBD">
      <w:pPr>
        <w:spacing w:after="0" w:line="240" w:lineRule="auto"/>
      </w:pPr>
      <w:r>
        <w:t xml:space="preserve">           lub 2 akumulatory </w:t>
      </w:r>
      <w:proofErr w:type="spellStart"/>
      <w:r>
        <w:t>NiMH</w:t>
      </w:r>
      <w:proofErr w:type="spellEnd"/>
      <w:r>
        <w:t xml:space="preserve"> 1,2 V (AAA)</w:t>
      </w:r>
    </w:p>
    <w:p w14:paraId="7BB53E62" w14:textId="77777777" w:rsidR="00CF6EBD" w:rsidRDefault="00CF6EBD" w:rsidP="00CF6EBD">
      <w:pPr>
        <w:spacing w:after="0" w:line="240" w:lineRule="auto"/>
      </w:pPr>
      <w:r>
        <w:t xml:space="preserve">   - wy</w:t>
      </w:r>
      <w:r>
        <w:rPr>
          <w:rFonts w:hint="cs"/>
        </w:rPr>
        <w:t>ś</w:t>
      </w:r>
      <w:r>
        <w:t>wietlacz LCD, pod</w:t>
      </w:r>
      <w:r>
        <w:rPr>
          <w:rFonts w:hint="cs"/>
        </w:rPr>
        <w:t>ś</w:t>
      </w:r>
      <w:r>
        <w:t>wietlany</w:t>
      </w:r>
    </w:p>
    <w:p w14:paraId="73273820" w14:textId="77777777" w:rsidR="00CF6EBD" w:rsidRDefault="00CF6EBD" w:rsidP="00CF6EBD">
      <w:pPr>
        <w:spacing w:after="0" w:line="240" w:lineRule="auto"/>
      </w:pPr>
      <w:r>
        <w:t xml:space="preserve">   - wymiary gabarytowe 240x60x30 mm (</w:t>
      </w:r>
      <w:proofErr w:type="spellStart"/>
      <w:r>
        <w:t>d</w:t>
      </w:r>
      <w:r>
        <w:rPr>
          <w:rFonts w:hint="cs"/>
        </w:rPr>
        <w:t>ł</w:t>
      </w:r>
      <w:proofErr w:type="spellEnd"/>
      <w:r>
        <w:t>/</w:t>
      </w:r>
      <w:proofErr w:type="spellStart"/>
      <w:r>
        <w:t>szer</w:t>
      </w:r>
      <w:proofErr w:type="spellEnd"/>
      <w:r>
        <w:t>/</w:t>
      </w:r>
      <w:proofErr w:type="spellStart"/>
      <w:r>
        <w:t>wys</w:t>
      </w:r>
      <w:proofErr w:type="spellEnd"/>
      <w:r>
        <w:t>)</w:t>
      </w:r>
    </w:p>
    <w:p w14:paraId="42A10DA6" w14:textId="77777777" w:rsidR="00CF6EBD" w:rsidRDefault="00CF6EBD" w:rsidP="00CF6EBD">
      <w:pPr>
        <w:spacing w:after="0" w:line="240" w:lineRule="auto"/>
      </w:pPr>
      <w:r>
        <w:t xml:space="preserve">   - masa z bateriami oko</w:t>
      </w:r>
      <w:r>
        <w:rPr>
          <w:rFonts w:hint="cs"/>
        </w:rPr>
        <w:t>ł</w:t>
      </w:r>
      <w:r>
        <w:t>o 300 g</w:t>
      </w:r>
    </w:p>
    <w:p w14:paraId="3795740B" w14:textId="77777777" w:rsidR="00CF6EBD" w:rsidRDefault="00CF6EBD" w:rsidP="00CF6EBD">
      <w:pPr>
        <w:spacing w:after="0" w:line="240" w:lineRule="auto"/>
      </w:pPr>
      <w:r>
        <w:t>Wyposa</w:t>
      </w:r>
      <w:r>
        <w:rPr>
          <w:rFonts w:hint="cs"/>
        </w:rPr>
        <w:t>ż</w:t>
      </w:r>
      <w:r>
        <w:t>enie:</w:t>
      </w:r>
    </w:p>
    <w:p w14:paraId="7B91A28F" w14:textId="77777777" w:rsidR="00CF6EBD" w:rsidRDefault="00CF6EBD" w:rsidP="00CF6EBD">
      <w:pPr>
        <w:spacing w:after="0" w:line="240" w:lineRule="auto"/>
      </w:pPr>
      <w:r>
        <w:t xml:space="preserve">   - miernik MIC-2</w:t>
      </w:r>
    </w:p>
    <w:p w14:paraId="1D163C9D" w14:textId="77777777" w:rsidR="00CF6EBD" w:rsidRDefault="00CF6EBD" w:rsidP="00CF6EBD">
      <w:pPr>
        <w:spacing w:after="0" w:line="240" w:lineRule="auto"/>
      </w:pPr>
      <w:r>
        <w:t xml:space="preserve">   - sonda ostrzowa czarna z gniazdem bananowym</w:t>
      </w:r>
    </w:p>
    <w:p w14:paraId="792025D4" w14:textId="77777777" w:rsidR="00CF6EBD" w:rsidRDefault="00CF6EBD" w:rsidP="00CF6EBD">
      <w:pPr>
        <w:spacing w:after="0" w:line="240" w:lineRule="auto"/>
      </w:pPr>
      <w:r>
        <w:t xml:space="preserve">   - krokodylek czarny K01</w:t>
      </w:r>
    </w:p>
    <w:p w14:paraId="61582B34" w14:textId="77777777" w:rsidR="00CF6EBD" w:rsidRDefault="00CF6EBD" w:rsidP="00CF6EBD">
      <w:pPr>
        <w:spacing w:after="0" w:line="240" w:lineRule="auto"/>
      </w:pPr>
      <w:r>
        <w:t xml:space="preserve">   - komplet baterii 1,5 V AAA (2 </w:t>
      </w:r>
      <w:proofErr w:type="spellStart"/>
      <w:r>
        <w:t>szt</w:t>
      </w:r>
      <w:proofErr w:type="spellEnd"/>
      <w:r>
        <w:t>)</w:t>
      </w:r>
    </w:p>
    <w:p w14:paraId="0E7E4708" w14:textId="77777777" w:rsidR="00CF6EBD" w:rsidRDefault="00CF6EBD" w:rsidP="00CF6EBD">
      <w:pPr>
        <w:spacing w:after="0" w:line="240" w:lineRule="auto"/>
      </w:pPr>
      <w:r>
        <w:t xml:space="preserve">   - certyfikat kalibracji</w:t>
      </w:r>
    </w:p>
    <w:p w14:paraId="1D77A8EB" w14:textId="77777777" w:rsidR="00CF6EBD" w:rsidRDefault="00CF6EBD" w:rsidP="00CF6EBD">
      <w:pPr>
        <w:spacing w:after="0" w:line="240" w:lineRule="auto"/>
      </w:pPr>
      <w:r>
        <w:t xml:space="preserve">   - instrukcja obs</w:t>
      </w:r>
      <w:r>
        <w:rPr>
          <w:rFonts w:hint="cs"/>
        </w:rPr>
        <w:t>ł</w:t>
      </w:r>
      <w:r>
        <w:t>ugi</w:t>
      </w:r>
    </w:p>
    <w:p w14:paraId="1297FCE4" w14:textId="77777777" w:rsidR="00CF6EBD" w:rsidRDefault="00CF6EBD" w:rsidP="00CF6EBD">
      <w:pPr>
        <w:spacing w:after="0" w:line="240" w:lineRule="auto"/>
      </w:pPr>
      <w:r>
        <w:t xml:space="preserve">Producent: SONEL S.A., </w:t>
      </w:r>
      <w:r>
        <w:rPr>
          <w:rFonts w:hint="cs"/>
        </w:rPr>
        <w:t>Ś</w:t>
      </w:r>
      <w:r>
        <w:t>widnica</w:t>
      </w:r>
    </w:p>
    <w:p w14:paraId="1C84AFF1" w14:textId="77777777" w:rsidR="009E02C4" w:rsidRDefault="009E02C4" w:rsidP="00CF6EBD">
      <w:pPr>
        <w:spacing w:after="0" w:line="240" w:lineRule="auto"/>
      </w:pPr>
    </w:p>
    <w:sectPr w:rsidR="009E0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A708D"/>
    <w:multiLevelType w:val="hybridMultilevel"/>
    <w:tmpl w:val="59662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EBD"/>
    <w:rsid w:val="005A234E"/>
    <w:rsid w:val="009E02C4"/>
    <w:rsid w:val="00A4672E"/>
    <w:rsid w:val="00A80CBB"/>
    <w:rsid w:val="00C35767"/>
    <w:rsid w:val="00C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0AAB"/>
  <w15:chartTrackingRefBased/>
  <w15:docId w15:val="{58297C7A-A33C-4E38-B69A-127C5B97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6EBD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6E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6E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6E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6E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6E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6E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6E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6E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6E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6E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6E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6E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6E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6E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6E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6E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6E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6E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6E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6E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6E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6E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6E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E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6E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6E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6E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6E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6E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Batog Iwona</dc:creator>
  <cp:keywords/>
  <dc:description/>
  <cp:lastModifiedBy>Motylski Michał</cp:lastModifiedBy>
  <cp:revision>2</cp:revision>
  <dcterms:created xsi:type="dcterms:W3CDTF">2026-02-05T12:20:00Z</dcterms:created>
  <dcterms:modified xsi:type="dcterms:W3CDTF">2026-02-05T12:20:00Z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